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604B1C" w:rsidP="00B060AF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04B1C">
        <w:rPr>
          <w:rFonts w:ascii="Times New Roman" w:hAnsi="Times New Roman"/>
          <w:bCs/>
          <w:sz w:val="28"/>
          <w:szCs w:val="28"/>
        </w:rPr>
        <w:t>Дело №5-</w:t>
      </w:r>
      <w:r w:rsidR="00053ED5">
        <w:rPr>
          <w:rFonts w:ascii="Times New Roman" w:hAnsi="Times New Roman"/>
          <w:bCs/>
          <w:sz w:val="28"/>
          <w:szCs w:val="28"/>
        </w:rPr>
        <w:t>442</w:t>
      </w:r>
      <w:r w:rsidRPr="00604B1C" w:rsidR="000E69F7">
        <w:rPr>
          <w:rFonts w:ascii="Times New Roman" w:hAnsi="Times New Roman"/>
          <w:bCs/>
          <w:sz w:val="28"/>
          <w:szCs w:val="28"/>
        </w:rPr>
        <w:t>-110</w:t>
      </w:r>
      <w:r w:rsidR="00053ED5">
        <w:rPr>
          <w:rFonts w:ascii="Times New Roman" w:hAnsi="Times New Roman"/>
          <w:bCs/>
          <w:sz w:val="28"/>
          <w:szCs w:val="28"/>
        </w:rPr>
        <w:t>2</w:t>
      </w:r>
      <w:r w:rsidRPr="00604B1C">
        <w:rPr>
          <w:rFonts w:ascii="Times New Roman" w:hAnsi="Times New Roman"/>
          <w:bCs/>
          <w:sz w:val="28"/>
          <w:szCs w:val="28"/>
        </w:rPr>
        <w:t>/202</w:t>
      </w:r>
      <w:r w:rsidR="00AD6362">
        <w:rPr>
          <w:rFonts w:ascii="Times New Roman" w:hAnsi="Times New Roman"/>
          <w:bCs/>
          <w:sz w:val="28"/>
          <w:szCs w:val="28"/>
        </w:rPr>
        <w:t>5</w:t>
      </w:r>
      <w:r w:rsidRPr="00604B1C" w:rsidR="003619D9">
        <w:rPr>
          <w:rFonts w:ascii="Times New Roman" w:hAnsi="Times New Roman"/>
          <w:bCs/>
          <w:sz w:val="28"/>
          <w:szCs w:val="28"/>
        </w:rPr>
        <w:tab/>
      </w:r>
      <w:r w:rsidR="007215B2">
        <w:rPr>
          <w:rFonts w:ascii="Times New Roman" w:hAnsi="Times New Roman"/>
          <w:bCs/>
          <w:sz w:val="28"/>
          <w:szCs w:val="28"/>
        </w:rPr>
        <w:t xml:space="preserve"> </w:t>
      </w:r>
    </w:p>
    <w:p w:rsidR="004807ED" w:rsidRPr="00604B1C" w:rsidP="00B060AF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604B1C" w:rsidR="00604B1C">
        <w:rPr>
          <w:rFonts w:ascii="Times New Roman" w:hAnsi="Times New Roman"/>
          <w:sz w:val="28"/>
          <w:szCs w:val="28"/>
        </w:rPr>
        <w:t>№86 MS00</w:t>
      </w:r>
      <w:r w:rsidR="00053ED5">
        <w:rPr>
          <w:rFonts w:ascii="Times New Roman" w:hAnsi="Times New Roman"/>
          <w:sz w:val="28"/>
          <w:szCs w:val="28"/>
        </w:rPr>
        <w:t>74</w:t>
      </w:r>
      <w:r w:rsidRPr="00604B1C" w:rsidR="00604B1C">
        <w:rPr>
          <w:rFonts w:ascii="Times New Roman" w:hAnsi="Times New Roman"/>
          <w:sz w:val="28"/>
          <w:szCs w:val="28"/>
        </w:rPr>
        <w:t>-01-202</w:t>
      </w:r>
      <w:r w:rsidR="00AD6362">
        <w:rPr>
          <w:rFonts w:ascii="Times New Roman" w:hAnsi="Times New Roman"/>
          <w:sz w:val="28"/>
          <w:szCs w:val="28"/>
        </w:rPr>
        <w:t>5</w:t>
      </w:r>
      <w:r w:rsidRPr="00604B1C" w:rsidR="00604B1C">
        <w:rPr>
          <w:rFonts w:ascii="Times New Roman" w:hAnsi="Times New Roman"/>
          <w:sz w:val="28"/>
          <w:szCs w:val="28"/>
        </w:rPr>
        <w:t>-00</w:t>
      </w:r>
      <w:r w:rsidR="00053ED5">
        <w:rPr>
          <w:rFonts w:ascii="Times New Roman" w:hAnsi="Times New Roman"/>
          <w:sz w:val="28"/>
          <w:szCs w:val="28"/>
        </w:rPr>
        <w:t>2611-89</w:t>
      </w:r>
    </w:p>
    <w:p w:rsidR="00604B1C" w:rsidP="00B060AF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B060AF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053ED5">
        <w:rPr>
          <w:rFonts w:ascii="Times New Roman" w:hAnsi="Times New Roman"/>
          <w:bCs/>
          <w:sz w:val="28"/>
          <w:szCs w:val="28"/>
        </w:rPr>
        <w:t>442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053ED5">
        <w:rPr>
          <w:rFonts w:ascii="Times New Roman" w:hAnsi="Times New Roman"/>
          <w:bCs/>
          <w:sz w:val="28"/>
          <w:szCs w:val="28"/>
        </w:rPr>
        <w:t>2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AD6362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</w:r>
      <w:r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B060A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B060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B060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04 июля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AD6362"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C01184">
        <w:rPr>
          <w:rFonts w:ascii="Times New Roman" w:hAnsi="Times New Roman"/>
          <w:sz w:val="28"/>
          <w:szCs w:val="28"/>
        </w:rPr>
        <w:t xml:space="preserve">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1F7D34">
        <w:rPr>
          <w:rFonts w:ascii="Times New Roman" w:hAnsi="Times New Roman"/>
          <w:sz w:val="28"/>
          <w:szCs w:val="28"/>
        </w:rPr>
        <w:t xml:space="preserve">  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P="00B060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B060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5D00B4" w:rsidR="005D00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находящийся по адресу: </w:t>
      </w:r>
      <w:r w:rsidR="00604B1C">
        <w:rPr>
          <w:rFonts w:ascii="Times New Roman" w:hAnsi="Times New Roman"/>
          <w:sz w:val="28"/>
          <w:szCs w:val="28"/>
        </w:rPr>
        <w:t xml:space="preserve">ул. Ярославская, 2А г. Советский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Югры,</w:t>
      </w:r>
    </w:p>
    <w:p w:rsidR="007930C7" w:rsidP="00B060A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BD6609" w:rsidP="00B060AF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53ED5" w:rsidP="007215B2">
      <w:pPr>
        <w:suppressAutoHyphens/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должностного лица – директора общества с ограниченной ответственностью «МИК»</w:t>
      </w:r>
      <w:r w:rsidR="007215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Мирзоева </w:t>
      </w:r>
      <w:r>
        <w:rPr>
          <w:rFonts w:ascii="Times New Roman" w:hAnsi="Times New Roman"/>
          <w:sz w:val="28"/>
          <w:szCs w:val="28"/>
        </w:rPr>
        <w:t>Ш</w:t>
      </w:r>
      <w:r w:rsidR="00CF4C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="00CF4C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 w:rsidR="00CF4C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CF4C3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CF4C3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CF4C3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166083" w:rsidRPr="005D00B4" w:rsidP="00B060A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C39" w:rsidP="00B060A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P="00B060A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P="00B060A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апреля</w:t>
      </w:r>
      <w:r w:rsidR="00B612B0">
        <w:rPr>
          <w:rFonts w:ascii="Times New Roman" w:hAnsi="Times New Roman"/>
          <w:sz w:val="28"/>
          <w:szCs w:val="28"/>
        </w:rPr>
        <w:t xml:space="preserve"> 2025</w:t>
      </w:r>
      <w:r w:rsidRPr="005F003B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EC31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директор общества с ограниченной ответственностью «МИК» Мирзоев Ш.Г.</w:t>
      </w:r>
      <w:r w:rsidR="00FC7692">
        <w:rPr>
          <w:rFonts w:ascii="Times New Roman" w:hAnsi="Times New Roman"/>
          <w:sz w:val="28"/>
          <w:szCs w:val="28"/>
        </w:rPr>
        <w:t xml:space="preserve">, </w:t>
      </w:r>
      <w:r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CF4C39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</w:t>
      </w:r>
      <w:r w:rsidR="00C34B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 w:rsidR="00EE5A68"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>) расчет по страховым взносам за 3 месяца 2025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="00E9599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который следовало представить не позднее 25 апреля</w:t>
      </w:r>
      <w:r w:rsidR="00B612B0">
        <w:rPr>
          <w:rFonts w:ascii="Times New Roman" w:hAnsi="Times New Roman"/>
          <w:sz w:val="28"/>
          <w:szCs w:val="28"/>
        </w:rPr>
        <w:t xml:space="preserve"> 2025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года, то есть со</w:t>
      </w:r>
      <w:r w:rsidR="00E412B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053ED5" w:rsidP="00053ED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В судебное заседание Мирзоев Ш.Г. не явился, судебная повестка, направленная по месту жительства Мирзоева Ш.Г., возвращена мировому судье отделением почтовой связи с отметкой об истечении срока хранения, в связи с чем мировой судья считает возможным рассмотреть дело в отсутствие Мирзоева Ш.Г. </w:t>
      </w:r>
    </w:p>
    <w:p w:rsidR="007930C7" w:rsidRPr="00FC7692" w:rsidP="00B060A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C7692" w:rsidR="006A75CB">
        <w:rPr>
          <w:rFonts w:ascii="Times New Roman" w:hAnsi="Times New Roman"/>
          <w:sz w:val="28"/>
          <w:szCs w:val="28"/>
        </w:rPr>
        <w:t>И</w:t>
      </w:r>
      <w:r w:rsidRPr="00FC7692">
        <w:rPr>
          <w:rFonts w:ascii="Times New Roman" w:hAnsi="Times New Roman"/>
          <w:sz w:val="28"/>
          <w:szCs w:val="28"/>
        </w:rPr>
        <w:t>сследовав представленные материалы дела, мировой судья приходит к следующему.</w:t>
      </w:r>
    </w:p>
    <w:p w:rsidR="00C75465" w:rsidP="00B060A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F144DC" w:rsidP="00B06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</w:t>
      </w:r>
      <w:r>
        <w:rPr>
          <w:rFonts w:ascii="Times New Roman" w:hAnsi="Times New Roman"/>
          <w:sz w:val="28"/>
          <w:szCs w:val="28"/>
        </w:rPr>
        <w:t>налоговый орган по месту учета расчеты, если такая обязанность предусмотрена законодательством о налогах и сборах.</w:t>
      </w:r>
    </w:p>
    <w:p w:rsidR="00F144DC" w:rsidP="00B06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</w:t>
      </w:r>
      <w:r w:rsidR="00604B1C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-го числа месяца, следующего за расчетным (отчетным) периодом. </w:t>
      </w:r>
    </w:p>
    <w:p w:rsidR="007930C7" w:rsidP="00B060A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53ED5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 директора ООО «МИК» Мирзоева Ш.Г., в его совершении подтверждаются совокупностью исследованных в судебном заседании доказательств:</w:t>
      </w:r>
    </w:p>
    <w:p w:rsidR="002E54E1" w:rsidP="00B060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053ED5">
        <w:rPr>
          <w:rFonts w:ascii="Times New Roman" w:eastAsia="Times New Roman" w:hAnsi="Times New Roman"/>
          <w:sz w:val="28"/>
          <w:szCs w:val="28"/>
          <w:lang w:eastAsia="ru-RU"/>
        </w:rPr>
        <w:t>1567</w:t>
      </w:r>
      <w:r w:rsidR="00B0052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53ED5">
        <w:rPr>
          <w:rFonts w:ascii="Times New Roman" w:eastAsia="Times New Roman" w:hAnsi="Times New Roman"/>
          <w:sz w:val="28"/>
          <w:szCs w:val="28"/>
          <w:lang w:eastAsia="ru-RU"/>
        </w:rPr>
        <w:t>16 июня</w:t>
      </w:r>
      <w:r w:rsidR="00B00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053ED5">
        <w:rPr>
          <w:rFonts w:ascii="Times New Roman" w:eastAsia="Times New Roman" w:hAnsi="Times New Roman"/>
          <w:sz w:val="28"/>
          <w:szCs w:val="28"/>
          <w:lang w:eastAsia="ru-RU"/>
        </w:rPr>
        <w:t>3 месяца 2025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053ED5">
        <w:rPr>
          <w:rFonts w:ascii="Times New Roman" w:eastAsia="Times New Roman" w:hAnsi="Times New Roman"/>
          <w:sz w:val="28"/>
          <w:szCs w:val="28"/>
          <w:lang w:eastAsia="ru-RU"/>
        </w:rPr>
        <w:t>16 июня</w:t>
      </w:r>
      <w:r w:rsidR="00B612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FC7692">
        <w:rPr>
          <w:rFonts w:ascii="Times New Roman" w:hAnsi="Times New Roman"/>
          <w:sz w:val="28"/>
          <w:szCs w:val="28"/>
        </w:rPr>
        <w:t>ООО «</w:t>
      </w:r>
      <w:r w:rsidR="00053ED5">
        <w:rPr>
          <w:rFonts w:ascii="Times New Roman" w:hAnsi="Times New Roman"/>
          <w:sz w:val="28"/>
          <w:szCs w:val="28"/>
        </w:rPr>
        <w:t>МИК</w:t>
      </w:r>
      <w:r w:rsidR="00FC7692">
        <w:rPr>
          <w:rFonts w:ascii="Times New Roman" w:hAnsi="Times New Roman"/>
          <w:sz w:val="28"/>
          <w:szCs w:val="28"/>
        </w:rPr>
        <w:t xml:space="preserve">» </w:t>
      </w:r>
      <w:r w:rsidR="00E6133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P="00B06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053ED5">
        <w:rPr>
          <w:rFonts w:ascii="Times New Roman" w:eastAsia="Times New Roman" w:hAnsi="Times New Roman"/>
          <w:sz w:val="28"/>
          <w:szCs w:val="28"/>
          <w:lang w:eastAsia="ru-RU"/>
        </w:rPr>
        <w:t>3 месяца 2025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A0183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7692">
        <w:rPr>
          <w:rFonts w:ascii="Times New Roman" w:hAnsi="Times New Roman"/>
          <w:sz w:val="28"/>
          <w:szCs w:val="28"/>
        </w:rPr>
        <w:t>ООО «</w:t>
      </w:r>
      <w:r w:rsidR="00053ED5">
        <w:rPr>
          <w:rFonts w:ascii="Times New Roman" w:hAnsi="Times New Roman"/>
          <w:sz w:val="28"/>
          <w:szCs w:val="28"/>
        </w:rPr>
        <w:t>МИК</w:t>
      </w:r>
      <w:r w:rsidR="00FC769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FC7692" w:rsidP="00B06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053ED5">
        <w:rPr>
          <w:rFonts w:ascii="Times New Roman" w:eastAsia="Times New Roman" w:hAnsi="Times New Roman"/>
          <w:sz w:val="28"/>
          <w:szCs w:val="28"/>
        </w:rPr>
        <w:t>06 июня 2025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>Межрайонная инспекция ФНС России № 2 по ХМАО – Югре, директором общества с ограниченной ответственностью «</w:t>
      </w:r>
      <w:r w:rsidR="00053ED5">
        <w:rPr>
          <w:rFonts w:ascii="Times New Roman" w:hAnsi="Times New Roman"/>
          <w:sz w:val="28"/>
          <w:szCs w:val="28"/>
        </w:rPr>
        <w:t>МИК</w:t>
      </w:r>
      <w:r>
        <w:rPr>
          <w:rFonts w:ascii="Times New Roman" w:hAnsi="Times New Roman"/>
          <w:sz w:val="28"/>
          <w:szCs w:val="28"/>
        </w:rPr>
        <w:t xml:space="preserve">» является </w:t>
      </w:r>
      <w:r w:rsidR="00053ED5">
        <w:rPr>
          <w:rFonts w:ascii="Times New Roman" w:hAnsi="Times New Roman"/>
          <w:sz w:val="28"/>
          <w:szCs w:val="28"/>
        </w:rPr>
        <w:t>Мирзоев Ш.Г.</w:t>
      </w:r>
    </w:p>
    <w:p w:rsidR="007930C7" w:rsidP="00B060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</w:t>
      </w:r>
      <w:r w:rsidR="00B612B0">
        <w:rPr>
          <w:rFonts w:ascii="Times New Roman" w:eastAsia="Times New Roman" w:hAnsi="Times New Roman"/>
          <w:sz w:val="28"/>
          <w:szCs w:val="28"/>
          <w:lang w:eastAsia="ru-RU"/>
        </w:rPr>
        <w:t>оск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ольку они получены с соблюдением требований Кодекса Российской Федерации</w:t>
      </w:r>
      <w:r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P="00B060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EC3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3ED5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«МИК» Мирзоева Ш.Г.</w:t>
      </w:r>
      <w:r w:rsidR="00FC7692">
        <w:rPr>
          <w:rFonts w:ascii="Times New Roman" w:hAnsi="Times New Roman"/>
          <w:sz w:val="28"/>
          <w:szCs w:val="28"/>
        </w:rPr>
        <w:t xml:space="preserve">,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540AD3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</w:t>
      </w:r>
      <w:r w:rsidRPr="00156113" w:rsidR="00156113">
        <w:rPr>
          <w:rFonts w:ascii="Times New Roman" w:hAnsi="Times New Roman"/>
          <w:sz w:val="28"/>
          <w:szCs w:val="28"/>
        </w:rPr>
        <w:t xml:space="preserve"> </w:t>
      </w:r>
      <w:r w:rsidR="00156113">
        <w:rPr>
          <w:rFonts w:ascii="Times New Roman" w:hAnsi="Times New Roman"/>
          <w:sz w:val="28"/>
          <w:szCs w:val="28"/>
        </w:rPr>
        <w:t>расчета по страховым взносам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B060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FC7692" w:rsidP="00B060A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053ED5">
        <w:rPr>
          <w:rFonts w:ascii="Times New Roman" w:eastAsia="Times New Roman" w:hAnsi="Times New Roman"/>
          <w:sz w:val="28"/>
          <w:szCs w:val="28"/>
          <w:lang w:eastAsia="ru-RU"/>
        </w:rPr>
        <w:t>Мир</w:t>
      </w:r>
      <w:r w:rsidR="00053ED5">
        <w:rPr>
          <w:rFonts w:ascii="Times New Roman" w:hAnsi="Times New Roman"/>
          <w:sz w:val="28"/>
          <w:szCs w:val="28"/>
        </w:rPr>
        <w:t>зоева Ш.Г.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ответственность, мировой судья приходит к выводу о возможности назначения </w:t>
      </w:r>
      <w:r w:rsidR="00053ED5">
        <w:rPr>
          <w:rFonts w:ascii="Times New Roman" w:hAnsi="Times New Roman"/>
          <w:sz w:val="28"/>
          <w:szCs w:val="28"/>
        </w:rPr>
        <w:t>Мирзоеву Ш.Г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P="00B060A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P="00B060A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930C7" w:rsidP="00B060A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P="00B060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="00EC3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3ED5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«МИК» Мирзоева </w:t>
      </w:r>
      <w:r w:rsidR="00053ED5">
        <w:rPr>
          <w:rFonts w:ascii="Times New Roman" w:hAnsi="Times New Roman"/>
          <w:sz w:val="28"/>
          <w:szCs w:val="28"/>
        </w:rPr>
        <w:t>Ш</w:t>
      </w:r>
      <w:r w:rsidR="00CF4C39">
        <w:rPr>
          <w:rFonts w:ascii="Times New Roman" w:hAnsi="Times New Roman"/>
          <w:sz w:val="28"/>
          <w:szCs w:val="28"/>
        </w:rPr>
        <w:t>.</w:t>
      </w:r>
      <w:r w:rsidR="00053ED5">
        <w:rPr>
          <w:rFonts w:ascii="Times New Roman" w:hAnsi="Times New Roman"/>
          <w:sz w:val="28"/>
          <w:szCs w:val="28"/>
        </w:rPr>
        <w:t>Г</w:t>
      </w:r>
      <w:r w:rsidR="00CF4C39">
        <w:rPr>
          <w:rFonts w:ascii="Times New Roman" w:hAnsi="Times New Roman"/>
          <w:sz w:val="28"/>
          <w:szCs w:val="28"/>
        </w:rPr>
        <w:t>.</w:t>
      </w:r>
      <w:r w:rsidR="007215B2">
        <w:rPr>
          <w:rFonts w:ascii="Times New Roman" w:hAnsi="Times New Roman"/>
          <w:sz w:val="28"/>
          <w:szCs w:val="28"/>
        </w:rPr>
        <w:t>о</w:t>
      </w:r>
      <w:r w:rsidR="00CF4C39">
        <w:rPr>
          <w:rFonts w:ascii="Times New Roman" w:hAnsi="Times New Roman"/>
          <w:sz w:val="28"/>
          <w:szCs w:val="28"/>
        </w:rPr>
        <w:t>.</w:t>
      </w:r>
      <w:r w:rsidR="007215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540AD3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P="00B060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AD6362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0D0E1D" w:rsidP="000D0E1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15B2" w:rsidP="007215B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7215B2" w:rsidP="007215B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CF4C39" w:rsidP="007215B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4C39" w:rsidP="007215B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DB2CFA" w:rsidP="007215B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C39">
          <w:rPr>
            <w:noProof/>
          </w:rPr>
          <w:t>3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32AA5"/>
    <w:rsid w:val="00053ED5"/>
    <w:rsid w:val="000D0E1D"/>
    <w:rsid w:val="000D10D9"/>
    <w:rsid w:val="000D4A17"/>
    <w:rsid w:val="000E310E"/>
    <w:rsid w:val="000E69F7"/>
    <w:rsid w:val="00105492"/>
    <w:rsid w:val="00125A4F"/>
    <w:rsid w:val="00137C39"/>
    <w:rsid w:val="001431D1"/>
    <w:rsid w:val="00156113"/>
    <w:rsid w:val="00166083"/>
    <w:rsid w:val="001669E5"/>
    <w:rsid w:val="001708DB"/>
    <w:rsid w:val="001758AE"/>
    <w:rsid w:val="001A3A78"/>
    <w:rsid w:val="001B19CD"/>
    <w:rsid w:val="001C0616"/>
    <w:rsid w:val="001C69C5"/>
    <w:rsid w:val="001D615D"/>
    <w:rsid w:val="001E273E"/>
    <w:rsid w:val="001F7224"/>
    <w:rsid w:val="001F7D34"/>
    <w:rsid w:val="00234449"/>
    <w:rsid w:val="00243AA6"/>
    <w:rsid w:val="00244EC2"/>
    <w:rsid w:val="00261CB2"/>
    <w:rsid w:val="00275D25"/>
    <w:rsid w:val="00280E26"/>
    <w:rsid w:val="002B556F"/>
    <w:rsid w:val="002D719C"/>
    <w:rsid w:val="002E54E1"/>
    <w:rsid w:val="002F4AFC"/>
    <w:rsid w:val="003619D9"/>
    <w:rsid w:val="00361DC8"/>
    <w:rsid w:val="003751E9"/>
    <w:rsid w:val="003817A3"/>
    <w:rsid w:val="003823F6"/>
    <w:rsid w:val="003841C2"/>
    <w:rsid w:val="0038613F"/>
    <w:rsid w:val="003A5235"/>
    <w:rsid w:val="003A66FB"/>
    <w:rsid w:val="003B7173"/>
    <w:rsid w:val="003D146D"/>
    <w:rsid w:val="003E50CA"/>
    <w:rsid w:val="003E6871"/>
    <w:rsid w:val="003E7F39"/>
    <w:rsid w:val="003F3E96"/>
    <w:rsid w:val="0040015B"/>
    <w:rsid w:val="00421786"/>
    <w:rsid w:val="00431AEF"/>
    <w:rsid w:val="00437AB1"/>
    <w:rsid w:val="00457E7D"/>
    <w:rsid w:val="004807ED"/>
    <w:rsid w:val="00497D0C"/>
    <w:rsid w:val="004A1087"/>
    <w:rsid w:val="004C27A4"/>
    <w:rsid w:val="0051158A"/>
    <w:rsid w:val="005258FB"/>
    <w:rsid w:val="005350D2"/>
    <w:rsid w:val="00540AD3"/>
    <w:rsid w:val="005764A4"/>
    <w:rsid w:val="00576E4E"/>
    <w:rsid w:val="00585C07"/>
    <w:rsid w:val="00586DAD"/>
    <w:rsid w:val="0059788F"/>
    <w:rsid w:val="005A6E8E"/>
    <w:rsid w:val="005B0FB3"/>
    <w:rsid w:val="005D00B4"/>
    <w:rsid w:val="005F003B"/>
    <w:rsid w:val="00604B1C"/>
    <w:rsid w:val="006510E2"/>
    <w:rsid w:val="00673C40"/>
    <w:rsid w:val="006A403D"/>
    <w:rsid w:val="006A75CB"/>
    <w:rsid w:val="006B1BC2"/>
    <w:rsid w:val="006B4759"/>
    <w:rsid w:val="006C24E9"/>
    <w:rsid w:val="006D0398"/>
    <w:rsid w:val="006D03D3"/>
    <w:rsid w:val="006D0E03"/>
    <w:rsid w:val="006E4B81"/>
    <w:rsid w:val="006E68BD"/>
    <w:rsid w:val="007215B2"/>
    <w:rsid w:val="007231FA"/>
    <w:rsid w:val="0074582F"/>
    <w:rsid w:val="00772C04"/>
    <w:rsid w:val="00780560"/>
    <w:rsid w:val="00782729"/>
    <w:rsid w:val="0078411E"/>
    <w:rsid w:val="007930C7"/>
    <w:rsid w:val="007944F8"/>
    <w:rsid w:val="007B1B74"/>
    <w:rsid w:val="007C1C6C"/>
    <w:rsid w:val="007E17EC"/>
    <w:rsid w:val="00807496"/>
    <w:rsid w:val="00860817"/>
    <w:rsid w:val="00884541"/>
    <w:rsid w:val="008A0183"/>
    <w:rsid w:val="008C0BCF"/>
    <w:rsid w:val="008D08DC"/>
    <w:rsid w:val="008D1E12"/>
    <w:rsid w:val="008E28AD"/>
    <w:rsid w:val="008F032B"/>
    <w:rsid w:val="00920F62"/>
    <w:rsid w:val="0094550D"/>
    <w:rsid w:val="009A74DE"/>
    <w:rsid w:val="009C7F04"/>
    <w:rsid w:val="009E469D"/>
    <w:rsid w:val="009E4D10"/>
    <w:rsid w:val="00A1386D"/>
    <w:rsid w:val="00A31EB3"/>
    <w:rsid w:val="00A33985"/>
    <w:rsid w:val="00A4524A"/>
    <w:rsid w:val="00A557FA"/>
    <w:rsid w:val="00A56AC6"/>
    <w:rsid w:val="00A834FD"/>
    <w:rsid w:val="00AC1050"/>
    <w:rsid w:val="00AC6245"/>
    <w:rsid w:val="00AD1D21"/>
    <w:rsid w:val="00AD3B43"/>
    <w:rsid w:val="00AD6362"/>
    <w:rsid w:val="00AF6A4A"/>
    <w:rsid w:val="00B00524"/>
    <w:rsid w:val="00B060AF"/>
    <w:rsid w:val="00B11BF2"/>
    <w:rsid w:val="00B20AF3"/>
    <w:rsid w:val="00B612B0"/>
    <w:rsid w:val="00B62D22"/>
    <w:rsid w:val="00B6430B"/>
    <w:rsid w:val="00B75078"/>
    <w:rsid w:val="00B81EDF"/>
    <w:rsid w:val="00BA4B3A"/>
    <w:rsid w:val="00BB3933"/>
    <w:rsid w:val="00BC744B"/>
    <w:rsid w:val="00BD6609"/>
    <w:rsid w:val="00C00BA9"/>
    <w:rsid w:val="00C01184"/>
    <w:rsid w:val="00C07FBE"/>
    <w:rsid w:val="00C153C4"/>
    <w:rsid w:val="00C23CD2"/>
    <w:rsid w:val="00C34B00"/>
    <w:rsid w:val="00C476F8"/>
    <w:rsid w:val="00C7285C"/>
    <w:rsid w:val="00C75465"/>
    <w:rsid w:val="00C94A07"/>
    <w:rsid w:val="00CA3350"/>
    <w:rsid w:val="00CD29AC"/>
    <w:rsid w:val="00CF4C39"/>
    <w:rsid w:val="00CF6014"/>
    <w:rsid w:val="00D261BF"/>
    <w:rsid w:val="00D26385"/>
    <w:rsid w:val="00D271C2"/>
    <w:rsid w:val="00D46511"/>
    <w:rsid w:val="00D508B8"/>
    <w:rsid w:val="00D50AA1"/>
    <w:rsid w:val="00D703E8"/>
    <w:rsid w:val="00D70840"/>
    <w:rsid w:val="00D76C40"/>
    <w:rsid w:val="00D961C3"/>
    <w:rsid w:val="00DB2CFA"/>
    <w:rsid w:val="00DC5743"/>
    <w:rsid w:val="00DC70FD"/>
    <w:rsid w:val="00DF0DD4"/>
    <w:rsid w:val="00DF1D15"/>
    <w:rsid w:val="00DF449E"/>
    <w:rsid w:val="00E1133C"/>
    <w:rsid w:val="00E2678A"/>
    <w:rsid w:val="00E34702"/>
    <w:rsid w:val="00E36AE5"/>
    <w:rsid w:val="00E412B8"/>
    <w:rsid w:val="00E44EE3"/>
    <w:rsid w:val="00E52871"/>
    <w:rsid w:val="00E61336"/>
    <w:rsid w:val="00E759EC"/>
    <w:rsid w:val="00E95997"/>
    <w:rsid w:val="00EC3147"/>
    <w:rsid w:val="00EC7B1F"/>
    <w:rsid w:val="00ED39D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7A86"/>
    <w:rsid w:val="00F5368D"/>
    <w:rsid w:val="00F54068"/>
    <w:rsid w:val="00F6583B"/>
    <w:rsid w:val="00F92577"/>
    <w:rsid w:val="00F971FD"/>
    <w:rsid w:val="00FC10CB"/>
    <w:rsid w:val="00FC769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